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2D9233" w14:textId="77777777" w:rsidR="0058712D" w:rsidRPr="00141D72" w:rsidRDefault="0058712D" w:rsidP="0058712D">
      <w:pPr>
        <w:jc w:val="both"/>
        <w:rPr>
          <w:rFonts w:eastAsia="Times New Roman"/>
        </w:rPr>
      </w:pPr>
    </w:p>
    <w:p w14:paraId="0C4E91E3" w14:textId="77777777" w:rsidR="0058712D" w:rsidRPr="00C35633" w:rsidRDefault="0058712D" w:rsidP="0058712D">
      <w:pPr>
        <w:pStyle w:val="right"/>
        <w:spacing w:before="0" w:beforeAutospacing="0" w:after="0" w:afterAutospacing="0"/>
        <w:jc w:val="center"/>
        <w:rPr>
          <w:rFonts w:ascii="Book Antiqua" w:hAnsi="Book Antiqua"/>
          <w:b/>
          <w:bCs/>
          <w:kern w:val="36"/>
          <w:sz w:val="28"/>
          <w:szCs w:val="28"/>
        </w:rPr>
      </w:pPr>
      <w:r w:rsidRPr="00C35633">
        <w:rPr>
          <w:rFonts w:ascii="Book Antiqua" w:hAnsi="Book Antiqua"/>
          <w:b/>
          <w:bCs/>
          <w:kern w:val="36"/>
          <w:sz w:val="28"/>
          <w:szCs w:val="28"/>
        </w:rPr>
        <w:t xml:space="preserve">ПРИКАЗКИТЕ НА </w:t>
      </w:r>
      <w:r>
        <w:rPr>
          <w:rFonts w:ascii="Book Antiqua" w:hAnsi="Book Antiqua"/>
          <w:b/>
          <w:bCs/>
          <w:kern w:val="36"/>
          <w:sz w:val="28"/>
          <w:szCs w:val="28"/>
        </w:rPr>
        <w:t>ЖЪЛТ</w:t>
      </w:r>
      <w:r w:rsidRPr="00C35633">
        <w:rPr>
          <w:rFonts w:ascii="Book Antiqua" w:hAnsi="Book Antiqua"/>
          <w:b/>
          <w:bCs/>
          <w:kern w:val="36"/>
          <w:sz w:val="28"/>
          <w:szCs w:val="28"/>
        </w:rPr>
        <w:t>АТА ФЕЯ</w:t>
      </w:r>
    </w:p>
    <w:p w14:paraId="3D3F5F65" w14:textId="77777777" w:rsidR="0058712D" w:rsidRDefault="0058712D" w:rsidP="0058712D">
      <w:pPr>
        <w:pStyle w:val="right"/>
        <w:spacing w:before="0" w:beforeAutospacing="0" w:after="0" w:afterAutospacing="0"/>
        <w:jc w:val="both"/>
        <w:rPr>
          <w:bCs/>
          <w:kern w:val="36"/>
        </w:rPr>
      </w:pPr>
      <w:bookmarkStart w:id="0" w:name="_Hlk173595952"/>
    </w:p>
    <w:p w14:paraId="433B8CCB" w14:textId="77777777" w:rsidR="0058712D" w:rsidRPr="003027A3" w:rsidRDefault="0058712D" w:rsidP="0058712D">
      <w:pPr>
        <w:jc w:val="center"/>
        <w:rPr>
          <w:rFonts w:ascii="Book Antiqua" w:hAnsi="Book Antiqua"/>
          <w:b/>
          <w:bCs/>
          <w:sz w:val="32"/>
          <w:szCs w:val="32"/>
        </w:rPr>
      </w:pPr>
      <w:r w:rsidRPr="003027A3">
        <w:rPr>
          <w:rFonts w:ascii="Book Antiqua" w:hAnsi="Book Antiqua"/>
          <w:b/>
          <w:bCs/>
          <w:sz w:val="32"/>
          <w:szCs w:val="32"/>
        </w:rPr>
        <w:t>СЪДЪРЖАНИЕ</w:t>
      </w:r>
    </w:p>
    <w:p w14:paraId="5E951F30" w14:textId="77777777" w:rsidR="0058712D" w:rsidRDefault="0058712D" w:rsidP="0058712D">
      <w:pPr>
        <w:jc w:val="both"/>
      </w:pPr>
    </w:p>
    <w:p w14:paraId="19DA4D4E" w14:textId="77777777" w:rsidR="0058712D" w:rsidRPr="005F1601" w:rsidRDefault="0058712D" w:rsidP="0058712D">
      <w:pPr>
        <w:jc w:val="both"/>
      </w:pPr>
    </w:p>
    <w:bookmarkEnd w:id="0"/>
    <w:p w14:paraId="66D46D25" w14:textId="77777777" w:rsidR="0058712D" w:rsidRDefault="0058712D" w:rsidP="0058712D">
      <w:pPr>
        <w:pStyle w:val="TOC1"/>
      </w:pPr>
      <w:r w:rsidRPr="00F8083B">
        <w:rPr>
          <w:kern w:val="36"/>
        </w:rPr>
        <w:t>Предговор</w:t>
      </w:r>
    </w:p>
    <w:p w14:paraId="7E6C0D0A" w14:textId="77777777" w:rsidR="0058712D" w:rsidRDefault="0058712D" w:rsidP="0058712D">
      <w:pPr>
        <w:pStyle w:val="TOC1"/>
      </w:pPr>
      <w:r>
        <w:t>Котка и мишка съдружници</w:t>
      </w:r>
    </w:p>
    <w:p w14:paraId="123D285B" w14:textId="77777777" w:rsidR="0058712D" w:rsidRDefault="0058712D" w:rsidP="0058712D">
      <w:pPr>
        <w:pStyle w:val="TOC1"/>
      </w:pPr>
      <w:r>
        <w:t>Шестте лебеда</w:t>
      </w:r>
    </w:p>
    <w:p w14:paraId="4F41D7F1" w14:textId="77777777" w:rsidR="0058712D" w:rsidRDefault="0058712D" w:rsidP="0058712D">
      <w:pPr>
        <w:pStyle w:val="TOC1"/>
      </w:pPr>
      <w:r>
        <w:t>Северният дракон</w:t>
      </w:r>
    </w:p>
    <w:p w14:paraId="2C060AD3" w14:textId="77777777" w:rsidR="0058712D" w:rsidRDefault="0058712D" w:rsidP="0058712D">
      <w:pPr>
        <w:pStyle w:val="TOC1"/>
        <w:ind w:firstLine="567"/>
      </w:pPr>
      <w:r>
        <w:t>Магьосницата</w:t>
      </w:r>
    </w:p>
    <w:p w14:paraId="7EDA050F" w14:textId="77777777" w:rsidR="0058712D" w:rsidRDefault="0058712D" w:rsidP="0058712D">
      <w:pPr>
        <w:pStyle w:val="TOC1"/>
      </w:pPr>
      <w:r>
        <w:t>Приказка за новите дрехи на императора</w:t>
      </w:r>
    </w:p>
    <w:p w14:paraId="0D010A70" w14:textId="77777777" w:rsidR="0058712D" w:rsidRDefault="0058712D" w:rsidP="0058712D">
      <w:pPr>
        <w:pStyle w:val="TOC1"/>
      </w:pPr>
      <w:r w:rsidRPr="00141D72">
        <w:t>З</w:t>
      </w:r>
      <w:r>
        <w:t>латният рак</w:t>
      </w:r>
    </w:p>
    <w:p w14:paraId="7BFA1312" w14:textId="77777777" w:rsidR="0058712D" w:rsidRPr="003154B5" w:rsidRDefault="0058712D" w:rsidP="0058712D">
      <w:pPr>
        <w:pStyle w:val="TOC1"/>
        <w:rPr>
          <w:lang w:val="ru-RU"/>
        </w:rPr>
      </w:pPr>
      <w:r>
        <w:t>Желязната печка</w:t>
      </w:r>
    </w:p>
    <w:p w14:paraId="43BA9612" w14:textId="77777777" w:rsidR="0058712D" w:rsidRPr="003154B5" w:rsidRDefault="0058712D" w:rsidP="0058712D">
      <w:pPr>
        <w:pStyle w:val="TOC1"/>
        <w:rPr>
          <w:lang w:val="ru-RU"/>
        </w:rPr>
      </w:pPr>
      <w:r>
        <w:t>Драконът и неговата баба</w:t>
      </w:r>
    </w:p>
    <w:p w14:paraId="681C062E" w14:textId="77777777" w:rsidR="0058712D" w:rsidRPr="003154B5" w:rsidRDefault="0058712D" w:rsidP="0058712D">
      <w:pPr>
        <w:pStyle w:val="TOC1"/>
        <w:rPr>
          <w:lang w:val="ru-RU"/>
        </w:rPr>
      </w:pPr>
      <w:r>
        <w:t>Магарешката салата</w:t>
      </w:r>
    </w:p>
    <w:p w14:paraId="16260428" w14:textId="77777777" w:rsidR="0058712D" w:rsidRDefault="0058712D" w:rsidP="0058712D">
      <w:pPr>
        <w:pStyle w:val="TOC1"/>
      </w:pPr>
      <w:r>
        <w:t>Малката зелена жаба</w:t>
      </w:r>
    </w:p>
    <w:p w14:paraId="4B7A2628" w14:textId="77777777" w:rsidR="0058712D" w:rsidRPr="00300EC1" w:rsidRDefault="0058712D" w:rsidP="0058712D">
      <w:pPr>
        <w:pStyle w:val="TOC1"/>
      </w:pPr>
      <w:proofErr w:type="spellStart"/>
      <w:r>
        <w:t>Седемглавият</w:t>
      </w:r>
      <w:proofErr w:type="spellEnd"/>
      <w:r>
        <w:t xml:space="preserve"> змей</w:t>
      </w:r>
    </w:p>
    <w:p w14:paraId="2816AC24" w14:textId="77777777" w:rsidR="0058712D" w:rsidRDefault="0058712D" w:rsidP="0058712D">
      <w:pPr>
        <w:pStyle w:val="TOC1"/>
      </w:pPr>
      <w:r>
        <w:t>Благодарните животни</w:t>
      </w:r>
    </w:p>
    <w:p w14:paraId="08D6B23B" w14:textId="77777777" w:rsidR="0058712D" w:rsidRDefault="0058712D" w:rsidP="0058712D">
      <w:pPr>
        <w:pStyle w:val="TOC1"/>
      </w:pPr>
      <w:r>
        <w:t>Великанът и овчарчето</w:t>
      </w:r>
    </w:p>
    <w:p w14:paraId="2F802A0C" w14:textId="77777777" w:rsidR="0058712D" w:rsidRDefault="0058712D" w:rsidP="0058712D">
      <w:pPr>
        <w:pStyle w:val="TOC1"/>
      </w:pPr>
      <w:r>
        <w:t>Невидимият принц</w:t>
      </w:r>
    </w:p>
    <w:p w14:paraId="62D9D311" w14:textId="77777777" w:rsidR="0058712D" w:rsidRDefault="0058712D" w:rsidP="0058712D">
      <w:pPr>
        <w:pStyle w:val="TOC1"/>
      </w:pPr>
      <w:r>
        <w:t>Враната</w:t>
      </w:r>
    </w:p>
    <w:p w14:paraId="598322AB" w14:textId="77777777" w:rsidR="0058712D" w:rsidRDefault="0058712D" w:rsidP="0058712D">
      <w:pPr>
        <w:pStyle w:val="TOC1"/>
      </w:pPr>
      <w:r>
        <w:t>Шестима успяват навред</w:t>
      </w:r>
    </w:p>
    <w:p w14:paraId="16D5DEC1" w14:textId="77777777" w:rsidR="0058712D" w:rsidRDefault="0058712D" w:rsidP="0058712D">
      <w:pPr>
        <w:pStyle w:val="TOC1"/>
      </w:pPr>
      <w:r>
        <w:t>Кралят магьосник</w:t>
      </w:r>
    </w:p>
    <w:p w14:paraId="25CF436B" w14:textId="77777777" w:rsidR="0058712D" w:rsidRDefault="0058712D" w:rsidP="0058712D">
      <w:pPr>
        <w:pStyle w:val="TOC1"/>
      </w:pPr>
      <w:r>
        <w:t>Русалката в езерото</w:t>
      </w:r>
    </w:p>
    <w:p w14:paraId="1B5A2748" w14:textId="77777777" w:rsidR="0058712D" w:rsidRDefault="0058712D" w:rsidP="0058712D">
      <w:pPr>
        <w:pStyle w:val="TOC1"/>
      </w:pPr>
      <w:r>
        <w:t>Стъклената планина</w:t>
      </w:r>
    </w:p>
    <w:p w14:paraId="6CA1AC9A" w14:textId="77777777" w:rsidR="0058712D" w:rsidRDefault="0058712D" w:rsidP="0058712D">
      <w:pPr>
        <w:pStyle w:val="TOC1"/>
      </w:pPr>
      <w:proofErr w:type="spellStart"/>
      <w:r>
        <w:t>Алфег</w:t>
      </w:r>
      <w:proofErr w:type="spellEnd"/>
      <w:r>
        <w:t>, или зелената маймунка</w:t>
      </w:r>
    </w:p>
    <w:p w14:paraId="116779AC" w14:textId="77777777" w:rsidR="0058712D" w:rsidRDefault="0058712D" w:rsidP="0058712D">
      <w:pPr>
        <w:pStyle w:val="TOC1"/>
      </w:pPr>
      <w:r w:rsidRPr="00141D72">
        <w:rPr>
          <w:rFonts w:eastAsia="Times New Roman"/>
        </w:rPr>
        <w:t>По-красива от фея</w:t>
      </w:r>
    </w:p>
    <w:p w14:paraId="49B37A59" w14:textId="77777777" w:rsidR="0058712D" w:rsidRDefault="0058712D" w:rsidP="0058712D">
      <w:pPr>
        <w:pStyle w:val="TOC1"/>
      </w:pPr>
      <w:r>
        <w:rPr>
          <w:rFonts w:eastAsia="Times New Roman"/>
        </w:rPr>
        <w:t>Тримата братя</w:t>
      </w:r>
    </w:p>
    <w:p w14:paraId="05699163" w14:textId="77777777" w:rsidR="0058712D" w:rsidRDefault="0058712D" w:rsidP="0058712D">
      <w:pPr>
        <w:pStyle w:val="TOC1"/>
        <w:rPr>
          <w:rFonts w:eastAsia="Times New Roman"/>
          <w:bCs/>
        </w:rPr>
      </w:pPr>
      <w:r w:rsidRPr="00397EDC">
        <w:rPr>
          <w:rFonts w:eastAsia="Times New Roman"/>
          <w:bCs/>
        </w:rPr>
        <w:t>Момчето и вълците, или нарушеното об</w:t>
      </w:r>
      <w:r w:rsidRPr="00397EDC">
        <w:rPr>
          <w:rFonts w:eastAsia="Times New Roman"/>
          <w:bCs/>
        </w:rPr>
        <w:t>е</w:t>
      </w:r>
      <w:r w:rsidRPr="00397EDC">
        <w:rPr>
          <w:rFonts w:eastAsia="Times New Roman"/>
          <w:bCs/>
        </w:rPr>
        <w:t>щание</w:t>
      </w:r>
    </w:p>
    <w:p w14:paraId="3DFB2967" w14:textId="77777777" w:rsidR="0058712D" w:rsidRDefault="0058712D" w:rsidP="0058712D">
      <w:pPr>
        <w:pStyle w:val="TOC1"/>
        <w:rPr>
          <w:rFonts w:eastAsia="Times New Roman"/>
          <w:bCs/>
        </w:rPr>
      </w:pPr>
      <w:r>
        <w:rPr>
          <w:rFonts w:eastAsia="Times New Roman"/>
          <w:bCs/>
        </w:rPr>
        <w:t>Стъклената брадва</w:t>
      </w:r>
    </w:p>
    <w:p w14:paraId="67703539" w14:textId="77777777" w:rsidR="0058712D" w:rsidRDefault="0058712D" w:rsidP="0058712D">
      <w:pPr>
        <w:pStyle w:val="TOC1"/>
      </w:pPr>
      <w:r>
        <w:t>Мъртвата съпруга</w:t>
      </w:r>
    </w:p>
    <w:p w14:paraId="56B6BF9F" w14:textId="77777777" w:rsidR="0058712D" w:rsidRDefault="0058712D" w:rsidP="0058712D">
      <w:pPr>
        <w:pStyle w:val="TOC1"/>
      </w:pPr>
      <w:r>
        <w:t>В Страната на душите</w:t>
      </w:r>
    </w:p>
    <w:p w14:paraId="3BE21087" w14:textId="77777777" w:rsidR="0058712D" w:rsidRDefault="0058712D" w:rsidP="0058712D">
      <w:pPr>
        <w:pStyle w:val="TOC1"/>
      </w:pPr>
      <w:r>
        <w:t>Бялата патица</w:t>
      </w:r>
    </w:p>
    <w:p w14:paraId="6AA0D5BF" w14:textId="77777777" w:rsidR="0058712D" w:rsidRDefault="0058712D" w:rsidP="0058712D">
      <w:pPr>
        <w:pStyle w:val="TOC1"/>
      </w:pPr>
      <w:r>
        <w:t>Вещицата и нейните слуги</w:t>
      </w:r>
    </w:p>
    <w:p w14:paraId="3734DDE6" w14:textId="77777777" w:rsidR="0058712D" w:rsidRDefault="0058712D" w:rsidP="0058712D">
      <w:pPr>
        <w:pStyle w:val="TOC1"/>
      </w:pPr>
      <w:r w:rsidRPr="00141D72">
        <w:t>Вълшебният пръ</w:t>
      </w:r>
      <w:r w:rsidRPr="00141D72">
        <w:t>с</w:t>
      </w:r>
      <w:r>
        <w:t>тен</w:t>
      </w:r>
    </w:p>
    <w:p w14:paraId="02318E69" w14:textId="77777777" w:rsidR="0058712D" w:rsidRDefault="0058712D" w:rsidP="0058712D">
      <w:pPr>
        <w:pStyle w:val="TOC1"/>
      </w:pPr>
      <w:r w:rsidRPr="00141D72">
        <w:t>Д</w:t>
      </w:r>
      <w:r>
        <w:t>ъщерята на Царицата на цветята</w:t>
      </w:r>
    </w:p>
    <w:p w14:paraId="4230FB0E" w14:textId="77777777" w:rsidR="0058712D" w:rsidRDefault="0058712D" w:rsidP="0058712D">
      <w:pPr>
        <w:pStyle w:val="TOC1"/>
      </w:pPr>
      <w:r>
        <w:t>Летящият кораб</w:t>
      </w:r>
    </w:p>
    <w:p w14:paraId="6C1C28AB" w14:textId="77777777" w:rsidR="0058712D" w:rsidRDefault="0058712D" w:rsidP="0058712D">
      <w:pPr>
        <w:pStyle w:val="TOC1"/>
      </w:pPr>
      <w:r w:rsidRPr="00141D72">
        <w:t>Дъщ</w:t>
      </w:r>
      <w:r>
        <w:t>ерята на снега и Синът на огъня</w:t>
      </w:r>
    </w:p>
    <w:p w14:paraId="0F511E23" w14:textId="77777777" w:rsidR="0058712D" w:rsidRDefault="0058712D" w:rsidP="0058712D">
      <w:pPr>
        <w:pStyle w:val="TOC1"/>
      </w:pPr>
      <w:r>
        <w:t>Приказка</w:t>
      </w:r>
      <w:r w:rsidRPr="00141D72">
        <w:t xml:space="preserve"> </w:t>
      </w:r>
      <w:r>
        <w:t>з</w:t>
      </w:r>
      <w:r w:rsidRPr="00141D72">
        <w:t xml:space="preserve">а </w:t>
      </w:r>
      <w:r>
        <w:t>цар Мраз</w:t>
      </w:r>
    </w:p>
    <w:p w14:paraId="35FDDB7D" w14:textId="77777777" w:rsidR="0058712D" w:rsidRDefault="0058712D" w:rsidP="0058712D">
      <w:pPr>
        <w:pStyle w:val="TOC1"/>
      </w:pPr>
      <w:r w:rsidRPr="00141D72">
        <w:t>Смъртта на слънч</w:t>
      </w:r>
      <w:r w:rsidRPr="00141D72">
        <w:t>е</w:t>
      </w:r>
      <w:r>
        <w:t>вия герой</w:t>
      </w:r>
    </w:p>
    <w:p w14:paraId="66DA1BC8" w14:textId="77777777" w:rsidR="0058712D" w:rsidRDefault="0058712D" w:rsidP="0058712D">
      <w:pPr>
        <w:pStyle w:val="TOC1"/>
      </w:pPr>
      <w:r>
        <w:t>Вещицата</w:t>
      </w:r>
    </w:p>
    <w:p w14:paraId="5868AB89" w14:textId="77777777" w:rsidR="0058712D" w:rsidRDefault="0058712D" w:rsidP="0058712D">
      <w:pPr>
        <w:pStyle w:val="TOC1"/>
      </w:pPr>
      <w:proofErr w:type="spellStart"/>
      <w:r>
        <w:t>Лешничко</w:t>
      </w:r>
      <w:proofErr w:type="spellEnd"/>
    </w:p>
    <w:p w14:paraId="4289857B" w14:textId="77777777" w:rsidR="0058712D" w:rsidRDefault="0058712D" w:rsidP="0058712D">
      <w:pPr>
        <w:pStyle w:val="TOC1"/>
      </w:pPr>
      <w:r w:rsidRPr="00141D72">
        <w:t xml:space="preserve">Историята </w:t>
      </w:r>
      <w:r>
        <w:t>за големия Клаус и малкия Кл</w:t>
      </w:r>
      <w:r>
        <w:t>а</w:t>
      </w:r>
      <w:r>
        <w:t>ус</w:t>
      </w:r>
    </w:p>
    <w:p w14:paraId="30D289F0" w14:textId="77777777" w:rsidR="0058712D" w:rsidRDefault="0058712D" w:rsidP="0058712D">
      <w:pPr>
        <w:pStyle w:val="TOC1"/>
      </w:pPr>
      <w:r>
        <w:t>Принц Ринг</w:t>
      </w:r>
    </w:p>
    <w:p w14:paraId="18029641" w14:textId="77777777" w:rsidR="0058712D" w:rsidRDefault="0058712D" w:rsidP="0058712D">
      <w:pPr>
        <w:pStyle w:val="TOC1"/>
      </w:pPr>
      <w:r>
        <w:t>Свинарят</w:t>
      </w:r>
    </w:p>
    <w:p w14:paraId="364AFBD4" w14:textId="77777777" w:rsidR="0058712D" w:rsidRDefault="0058712D" w:rsidP="0058712D">
      <w:pPr>
        <w:pStyle w:val="TOC1"/>
      </w:pPr>
      <w:r w:rsidRPr="00141D72">
        <w:t xml:space="preserve">Как </w:t>
      </w:r>
      <w:r>
        <w:t xml:space="preserve">се </w:t>
      </w:r>
      <w:r w:rsidRPr="00141D72">
        <w:t>позна</w:t>
      </w:r>
      <w:r>
        <w:t>ва</w:t>
      </w:r>
      <w:r w:rsidRPr="00141D72">
        <w:t xml:space="preserve"> истинската принц</w:t>
      </w:r>
      <w:r w:rsidRPr="00141D72">
        <w:t>е</w:t>
      </w:r>
      <w:r>
        <w:t>са</w:t>
      </w:r>
    </w:p>
    <w:p w14:paraId="75ABC10A" w14:textId="77777777" w:rsidR="0058712D" w:rsidRDefault="0058712D" w:rsidP="0058712D">
      <w:pPr>
        <w:pStyle w:val="TOC1"/>
      </w:pPr>
      <w:r>
        <w:t>Сините планини</w:t>
      </w:r>
    </w:p>
    <w:p w14:paraId="59199258" w14:textId="77777777" w:rsidR="0058712D" w:rsidRDefault="0058712D" w:rsidP="0058712D">
      <w:pPr>
        <w:pStyle w:val="TOC1"/>
      </w:pPr>
      <w:r>
        <w:t>Кибритената кутия</w:t>
      </w:r>
    </w:p>
    <w:p w14:paraId="45102198" w14:textId="77777777" w:rsidR="0058712D" w:rsidRDefault="0058712D" w:rsidP="0058712D">
      <w:pPr>
        <w:pStyle w:val="TOC1"/>
      </w:pPr>
      <w:r>
        <w:t>Вещицата в каменната лодка</w:t>
      </w:r>
    </w:p>
    <w:p w14:paraId="16E5A614" w14:textId="77777777" w:rsidR="0058712D" w:rsidRDefault="0058712D" w:rsidP="0058712D">
      <w:pPr>
        <w:pStyle w:val="TOC1"/>
      </w:pPr>
      <w:proofErr w:type="spellStart"/>
      <w:r>
        <w:lastRenderedPageBreak/>
        <w:t>Палечка</w:t>
      </w:r>
      <w:proofErr w:type="spellEnd"/>
    </w:p>
    <w:p w14:paraId="0321094A" w14:textId="77777777" w:rsidR="0058712D" w:rsidRDefault="0058712D" w:rsidP="0058712D">
      <w:pPr>
        <w:pStyle w:val="TOC1"/>
      </w:pPr>
      <w:r>
        <w:t>Славеят</w:t>
      </w:r>
    </w:p>
    <w:p w14:paraId="256DFBF4" w14:textId="77777777" w:rsidR="0058712D" w:rsidRDefault="0058712D" w:rsidP="0058712D">
      <w:pPr>
        <w:pStyle w:val="TOC1"/>
      </w:pPr>
      <w:proofErr w:type="spellStart"/>
      <w:r>
        <w:t>Хермод</w:t>
      </w:r>
      <w:proofErr w:type="spellEnd"/>
      <w:r>
        <w:t xml:space="preserve"> и </w:t>
      </w:r>
      <w:proofErr w:type="spellStart"/>
      <w:r>
        <w:t>Хадвор</w:t>
      </w:r>
      <w:proofErr w:type="spellEnd"/>
    </w:p>
    <w:p w14:paraId="07678F98" w14:textId="77777777" w:rsidR="0058712D" w:rsidRDefault="0058712D" w:rsidP="0058712D">
      <w:pPr>
        <w:pStyle w:val="TOC1"/>
      </w:pPr>
      <w:r>
        <w:t>Храбрият оловен войник</w:t>
      </w:r>
    </w:p>
    <w:p w14:paraId="2AFC7D6E" w14:textId="77777777" w:rsidR="0058712D" w:rsidRDefault="0058712D" w:rsidP="0058712D">
      <w:pPr>
        <w:pStyle w:val="TOC1"/>
      </w:pPr>
      <w:r>
        <w:t>Глупавия Ханс</w:t>
      </w:r>
    </w:p>
    <w:p w14:paraId="2E971CFA" w14:textId="3364BC2E" w:rsidR="00EC3FE4" w:rsidRDefault="0058712D" w:rsidP="0058712D">
      <w:r w:rsidRPr="00141D72">
        <w:t xml:space="preserve">Приказка за иглата за </w:t>
      </w:r>
      <w:r>
        <w:t>кърпе</w:t>
      </w:r>
      <w:r w:rsidRPr="00141D72">
        <w:t>не</w:t>
      </w:r>
    </w:p>
    <w:sectPr w:rsidR="00EC3F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nyReader Ming">
    <w:charset w:val="80"/>
    <w:family w:val="roman"/>
    <w:pitch w:val="variable"/>
    <w:sig w:usb0="F1007BFF" w:usb1="78FFFFFF" w:usb2="00000037" w:usb3="00000000" w:csb0="0017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12D"/>
    <w:rsid w:val="0058712D"/>
    <w:rsid w:val="00B03E3C"/>
    <w:rsid w:val="00EC3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093E45"/>
  <w15:chartTrackingRefBased/>
  <w15:docId w15:val="{7F7F02C4-DD3A-4DDC-ADA7-6B6C9C25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bg-BG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12D"/>
    <w:pPr>
      <w:jc w:val="left"/>
    </w:pPr>
    <w:rPr>
      <w:rFonts w:eastAsia="MS Mincho"/>
      <w:kern w:val="0"/>
      <w:lang w:eastAsia="bg-BG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99"/>
    <w:rsid w:val="0058712D"/>
    <w:pPr>
      <w:tabs>
        <w:tab w:val="right" w:leader="dot" w:pos="6240"/>
      </w:tabs>
    </w:pPr>
    <w:rPr>
      <w:rFonts w:eastAsia="SonyReader Ming"/>
      <w:color w:val="000000"/>
    </w:rPr>
  </w:style>
  <w:style w:type="paragraph" w:customStyle="1" w:styleId="right">
    <w:name w:val="right"/>
    <w:basedOn w:val="Normal"/>
    <w:rsid w:val="0058712D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Micho</dc:creator>
  <cp:keywords/>
  <dc:description/>
  <cp:lastModifiedBy>Micho</cp:lastModifiedBy>
  <cp:revision>1</cp:revision>
  <dcterms:created xsi:type="dcterms:W3CDTF">2024-09-16T12:45:00Z</dcterms:created>
  <dcterms:modified xsi:type="dcterms:W3CDTF">2024-09-16T12:45:00Z</dcterms:modified>
</cp:coreProperties>
</file>